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F8" w:rsidRPr="00360EF8" w:rsidRDefault="00360EF8" w:rsidP="00360EF8">
      <w:pPr>
        <w:shd w:val="clear" w:color="auto" w:fill="FFFFFF"/>
        <w:spacing w:after="180" w:line="240" w:lineRule="auto"/>
        <w:outlineLvl w:val="3"/>
        <w:rPr>
          <w:rFonts w:ascii="Georgia" w:eastAsia="Times New Roman" w:hAnsi="Georgia" w:cs="Times New Roman"/>
          <w:b/>
          <w:bCs/>
          <w:color w:val="555555"/>
          <w:sz w:val="24"/>
          <w:szCs w:val="24"/>
          <w:lang w:eastAsia="ru-RU"/>
        </w:rPr>
      </w:pPr>
      <w:r w:rsidRPr="00360EF8">
        <w:rPr>
          <w:rFonts w:ascii="Georgia" w:eastAsia="Times New Roman" w:hAnsi="Georgia" w:cs="Times New Roman"/>
          <w:b/>
          <w:bCs/>
          <w:color w:val="555555"/>
          <w:sz w:val="24"/>
          <w:szCs w:val="24"/>
          <w:lang w:eastAsia="ru-RU"/>
        </w:rPr>
        <w:t>Великий канон Андрея Критского (с переводом на русский язык), читаемый в понедельник первой седмицы Великого поста</w:t>
      </w:r>
    </w:p>
    <w:p w:rsidR="00360EF8" w:rsidRPr="00360EF8" w:rsidRDefault="00360EF8" w:rsidP="00360EF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60EF8">
        <w:rPr>
          <w:rFonts w:ascii="Arial" w:eastAsia="Times New Roman" w:hAnsi="Arial" w:cs="Arial"/>
          <w:b/>
          <w:bCs/>
          <w:i/>
          <w:iCs/>
          <w:color w:val="555555"/>
          <w:sz w:val="23"/>
          <w:szCs w:val="23"/>
          <w:lang w:eastAsia="ru-RU"/>
        </w:rPr>
        <w:t>Песнь 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4"/>
        <w:gridCol w:w="5246"/>
      </w:tblGrid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Ирмос: Помощник и Покровитель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бысть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мне во спасение, Сей мой Бог, и прославлю Его, Бог Отца моего, и вознесу Его: славно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бо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прославися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Помощник и Покровитель явился мне ко спасению, Он Бог мой, и прославлю Его, Бога отца моего, и превознесу Его, ибо Он торжественно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прославился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.И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сх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 15, 1-2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Откуду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начну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плакати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окаяннаго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моего жития деяний? Кое ли положу начало, Христе, нынешнему рыданию? Но, яко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благоутробен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даждь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ми прегрешений оставление.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С чего начну я оплакивать деяния злосчастной моей жизни? Какое начало положу, Христе, я нынешнему моему сетованию? Но Ты, как милосердный, даруй мне оставление прегрешений.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Гряди, 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окаянная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душе, с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плотию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твоею, Зиждителю всех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исповеждься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останися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прочее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преждняго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безсловесия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 и принеси Богу в покаянии слезы.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Прииди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несчастная душа, с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плотию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своею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, исповедайся Создателю всего, воздержись, наконец, от прежнего безрассудства и с раскаянием принеси Богу слезы.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Первозданнаго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Адама преступлению,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познах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себе 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обнажена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поревновав от Бога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присносущнаго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Царствия и сладости, грех ради моих.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Подражая в преступлении первозданному Адаму, я сознаю себя лишенным Бога, вечного Царства и блаженства за мои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грехи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.Б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ыт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 3, 6-7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Увы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мне, окаянная душе, что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уподобилася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еси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первей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Еве? Видела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еси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зле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уязвилася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еси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горце,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коснулася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еси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древа, и вкусила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еси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дерзостно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безсловесныя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снеди.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Горе мне, моя несчастная душа, для чего ты уподобилась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первосозданной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Еве? Не с добром ты посмотрела и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уязвилась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жестоко, прикоснулась к дереву и дерзостно вкусила бессмысленного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плода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.Б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ыт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 3, 6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Вместо Евы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чувственныя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мысленная ми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бысть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Ева, 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во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плоти страстный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помысл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показуяй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сладкая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вкушаяй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присно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горькаго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напоения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Вместо чувственной Евы восстала во мне Ева мысленная – плотский страстный помысел, обольщающий 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приятным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но при вкушении всегда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напояющий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горечью.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Достойно из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Едема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изгнан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бысть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яко не сохранив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едину</w:t>
            </w:r>
            <w:proofErr w:type="spellEnd"/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Т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вою, Спасе, заповедь Адам; аз же что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постражду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 отметая всегда животная Твоя словеса?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Достойно был изгнан из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Едема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Адам, как не сохранивший одной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Т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воей заповеди, Спаситель. Что же должен претерпеть я, всегда отвергающий Твои животворные повеления 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?Б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ыт. 3, 23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Слава, Троичен: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Пресущная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Троице, 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во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Единице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покланяемая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возми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бремя от мене тяжкое греховное, и яко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благоутробна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даждь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ми слезы умиления.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Пресущественная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Троица, Которой мы поклоняемся в одном Существе, сними с меня тяжкое бремя греховное и по Своему милосердию, даруй мне слезы умиления.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И ныне,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Богородичен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: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Богородице, Надежде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Предстательство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Тебе 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поющих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возми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бремя от мене тяжкое греховное, и яко Владычица Чистая,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кающася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приими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lastRenderedPageBreak/>
              <w:t xml:space="preserve">Богородице, надежда и защита 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lastRenderedPageBreak/>
              <w:t>воспевающих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Тебя, сними с меня тяжкое бремя греховное и, как Владычица Чистая,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приими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меня кающегося.</w:t>
            </w:r>
          </w:p>
        </w:tc>
      </w:tr>
    </w:tbl>
    <w:p w:rsidR="00360EF8" w:rsidRPr="00360EF8" w:rsidRDefault="00360EF8" w:rsidP="00360EF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60EF8">
        <w:rPr>
          <w:rFonts w:ascii="Arial" w:eastAsia="Times New Roman" w:hAnsi="Arial" w:cs="Arial"/>
          <w:b/>
          <w:bCs/>
          <w:i/>
          <w:iCs/>
          <w:color w:val="555555"/>
          <w:sz w:val="23"/>
          <w:szCs w:val="23"/>
          <w:lang w:eastAsia="ru-RU"/>
        </w:rPr>
        <w:lastRenderedPageBreak/>
        <w:t>Песнь 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7"/>
        <w:gridCol w:w="5543"/>
      </w:tblGrid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Ирмос: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Вонми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, небо, и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возглаголю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, и воспою Христа, от Девы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плотию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пришедшаго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Внемли, небо, я буду возвещать и воспевать Христа, пришедшего 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во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плоти от Девы.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Вонми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небо,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возглаголю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 земле внушай глас, кающийся к Богу и воспевающий Его.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Внемли, небо, я буду возвещать: земля, услышь голос, кающийся Богу и прославляющий Его.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Вонми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ми, Боже, Спасе мой, милостивым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Т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воим оком,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приими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мое теплое исповедание.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Воззри на меня Боже, Спаситель мой, милостивым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Т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воим оком и прими мою пламенную исповедь.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Согреших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паче всех человек, един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согреших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Тебе; но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ущедри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яко Бог, Спасе, творение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Т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вое.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Согрешил я более всех людей, один я согрешил пред Тобою; но, как Бог, сжалься, Спаситель, над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Т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воим созданием.1 Тим. 1, 15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Вообразив моих страстей безобразие,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любосластными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стремленьми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погубих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ума красоту.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Отобразив в себе безобразие моих страстей, сластолюбивыми стремлениями исказил я красоту ума.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Буря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злых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обдержит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благоутробне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Господи; но яко Петру, и мне руку простри.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Буря зла окружает меня, Милосердный Господи, но, как Петру, и мне Ты простри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руку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.М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ф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 14, 31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Оскверних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плоти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моея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ризу,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окалях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еже по образу, Спасе, и по подобию.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Осквернил я одежду плоти моей и очернил в себе, Спаситель, то, что было создано по Твоему образу и подобию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..</w:t>
            </w:r>
            <w:proofErr w:type="gramEnd"/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Омрачих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душевную красоту страстей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сластьми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и всячески весь ум персть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сотворих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Помрачил я красоту души страстными 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удовольствиями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и весь ум совершенно превратил в прах.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Раздрах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ныне одежду мою первую,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юже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ми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изтка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Зиждитель изначала,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оттуду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лежу наг.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Разодрал я первую одежду мою, которую вначале соткал мне Создатель, и оттого лежу обнаженным.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Облекохся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раздранную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ризу,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юже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изтка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ми змий советом,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стыждуся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Облекся я в разодранную одежду, которую соткал мне змий коварством, и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стыжусь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.Б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ыт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 3, 21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Слезы блудницы,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Щедре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и аз предлагаю, очисти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Спасе,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благоутробием</w:t>
            </w:r>
            <w:proofErr w:type="spellEnd"/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Т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воим.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Как блудница, и я проливаю слезы, Милосердный; смилуйся надо мною, Спаситель, по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благоснисхождению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Твоему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.Л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к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 7, 38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Воззрех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садовную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красоту,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прельстихся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умом;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оттуду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лежу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наг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срамляюся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lastRenderedPageBreak/>
              <w:t xml:space="preserve">Взглянул я на красоту дерева и прельстился </w:t>
            </w: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lastRenderedPageBreak/>
              <w:t>в уме; оттого лежу обнаженным и стыжусь.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lastRenderedPageBreak/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Делаша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на хребте моем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вси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начальницы страстей,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продолжающе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беззаконие их.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На хребте моем пахали все вожди страстей, проводя вдоль по мне беззаконие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свое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.П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с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 128, 3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Слава, Троичен: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Единаго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триех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Лицех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Бога всех пою, Отца и Сына и Духа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Святаго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Воспеваю Тебя, Единого в трех Лицах, Бога всех, Отца, Сына и Святого Духа.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И ныне,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Богородичен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: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Пречистая Богородице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Дево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Едина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Всепетая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моли прилежно, 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во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еже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спастися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нам.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Пречистая Богородица Дева, Ты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О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дна, всеми воспеваемая, усердно моли о нашем спасении.</w:t>
            </w:r>
          </w:p>
        </w:tc>
      </w:tr>
    </w:tbl>
    <w:p w:rsidR="00360EF8" w:rsidRPr="00360EF8" w:rsidRDefault="00360EF8" w:rsidP="00360EF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60EF8">
        <w:rPr>
          <w:rFonts w:ascii="Arial" w:eastAsia="Times New Roman" w:hAnsi="Arial" w:cs="Arial"/>
          <w:b/>
          <w:bCs/>
          <w:i/>
          <w:iCs/>
          <w:color w:val="555555"/>
          <w:sz w:val="23"/>
          <w:szCs w:val="23"/>
          <w:lang w:eastAsia="ru-RU"/>
        </w:rPr>
        <w:t>Песнь 3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6"/>
        <w:gridCol w:w="5424"/>
      </w:tblGrid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Ирмос: На недвижимом, Христе,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камени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заповедей</w:t>
            </w:r>
            <w:proofErr w:type="gram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Т</w:t>
            </w:r>
            <w:proofErr w:type="gram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воих утверди мое помышление.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На неподвижном камне заповедей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Т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воих, Христе, утверди мое помышление.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Огнь от Господа иногда Господь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одождив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 землю содомскую прежде попали.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Пролив дождем огонь от Господа, Господь попалил некогда землю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содомлян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.Б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ыт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 19, 24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На горе спасайся душе,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якоже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Лот оный, и в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Сигор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угонзай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Спасайся на горе, душа, как праведный Лот и спеши укрыться в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Сигор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.Б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ыт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 19, 22-23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Бегай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запаления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о душе, бегай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содомскаго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горения, бегай тления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Божественнаго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пламене.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Беги, душа, от пламени, беги от горящего Содома, беги от истребления Божественным огнем.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Согреших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Тебе един аз,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согреших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паче всех, Христе Спасе, да не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презриши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мене.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Согрешил я один пред Тобою, согрешил более всех, Христос Спаситель – не презирай меня.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Ты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еси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Пастырь Добрый, взыщи мене агнца,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заблуждшаго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да не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презриши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мене.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Ты – Пастырь Добрый, отыщи меня – агнца, и не презирай меня,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заблудившегося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.И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н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 10, 11-14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Ты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еси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сладкий 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Иисусе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Ты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еси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Создателю мой, в Тебе, Спасе,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оправдаюся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Ты – вожделенный Иисус; Ты – Создатель мой, Спаситель, Тобою я оправдаюсь.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Исповедаюся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Тебе, Спасе,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согреших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согреших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но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ослаби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остави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ми, яко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благоутробен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Исповедуюсь Тебе, Спаситель; согрешил я, согрешил пред Тобою, но отпусти, прости меня, как Милосердный.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Слава, Троичен: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О Троице Единице Боже, спаси нас от прелести, и искушений,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обстояний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О, Троица, Единица, Боже, спаси нас от обольщений, от искушений и опасностей.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И ныне,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Богородичен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: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 xml:space="preserve">Радуйся,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Богоприятная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утробо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радуйся, престоле 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Господень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радуйся,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Мати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Жизни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нашея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Радуйся, чрево, вместившее Бога; радуйся, Престол Господень; радуйся, Матерь Жизни нашей.</w:t>
            </w:r>
            <w:proofErr w:type="gramEnd"/>
          </w:p>
        </w:tc>
      </w:tr>
    </w:tbl>
    <w:p w:rsidR="00360EF8" w:rsidRPr="00360EF8" w:rsidRDefault="00360EF8" w:rsidP="00360EF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60EF8">
        <w:rPr>
          <w:rFonts w:ascii="Arial" w:eastAsia="Times New Roman" w:hAnsi="Arial" w:cs="Arial"/>
          <w:b/>
          <w:bCs/>
          <w:i/>
          <w:iCs/>
          <w:color w:val="555555"/>
          <w:sz w:val="23"/>
          <w:szCs w:val="23"/>
          <w:lang w:eastAsia="ru-RU"/>
        </w:rPr>
        <w:t>Песнь 4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1"/>
        <w:gridCol w:w="5329"/>
      </w:tblGrid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Ирмос: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Услыша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пророк пришествие</w:t>
            </w:r>
            <w:proofErr w:type="gram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Т</w:t>
            </w:r>
            <w:proofErr w:type="gram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вое, Господи, и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убояся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, яко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хощеши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от Девы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родитися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и человеком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явитися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, и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глаголаше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услышах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слух Твой и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убояхся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, слава силе Твоей, Господи.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Услышал пророк о пришествии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Т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воем, Господи, и устрашился, что Тебе угодно родиться от Девы и явиться людям, и сказал: услышал я весть о Тебе и устрашился; слава силе Твоей, Господи.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Дел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Т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воих да не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презриши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создания Твоего да не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оставиши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Правосуде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. Аще и един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согреших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яко человек, паче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всякаго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человека,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Человеколюбче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; но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имаши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яко Господь всех, власть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оставляти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грехи.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Не презри творений Твоих, не оставь создания Твоего, Праведный Судия, ибо хотя я, как человек, один согрешил более всякого человека, но Ты, Человеколюбец, как Господь всего мира, имеешь власть отпускать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грехи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.М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ф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. 9, 6.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Мк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 2,10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Приближается, душе, конец, приближается,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нерадиши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ни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готовишися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время сокращается,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востани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близ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при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дверех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Судия есть. Яко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соние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 яко цвет, время жития течет: что всуе мятемся?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Конец приближается, душа, приближается, и ты не заботишься, не готовишься; время сокращается – восстань: Судия уже близко – при дверях; время жизни проходит, как сновиденье, как цвет. Для чего мы напрасно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суетимся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?М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ф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. 24, 33.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Мк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. 13, 29.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Лк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 21, 31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Воспряни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о душе моя, деяния твоя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яже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соделала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еси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помышляй, и сия пред лице твое принеси, и капли испусти слез твоих;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рцы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дерзновением деяния и помышления Христу, и оправдайся.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Пробудись, душа моя, размысли о делах своих, которые ты сделала, представь их пред своими очами, и пролей капли слез твоих, безбоязненно открой Христу дела и помышления твои и оправдайся.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Не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бысть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в житии греха, ни деяния, ни злобы,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еяже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аз, Спасе, не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согреших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умом и словом, и произволением, и предложением,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мыслию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и деянием согрешив, яко ин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никтоже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когда.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Нет в жизни ни греха, ни деяния, ни зла, в которых я не был бы виновен, Спаситель, умом, и словом, и произволением, согрешив и намерением, и мыслью, и делом так, как никто другой никогда.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Отсюду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и осужден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бых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отсюду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препрен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бых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аз окаянный от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своея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совести,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еяже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ничтоже в мире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нужнейше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;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Судие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Избавителю мой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Ведче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пощади и избави, и спаси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раба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Т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воего.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Потому и обвиняюсь, потому и осуждаюсь я, несчастный, своею совестью, строже которой нет ничего в мире; Судия, Искупитель мой и Испытатель, пощади, избавь и спаси меня, раба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Т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воего.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Лествица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юже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виде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древле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великий в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патриарсех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указание есть, душе моя,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деятельнаго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восхождения,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разумнаго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возшествия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; аще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хощеши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>убо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деянием, и разумом, и зрением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пожити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обновися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lastRenderedPageBreak/>
              <w:t xml:space="preserve">Лестница, которую в древности видел великий из патриархов, служит указанием, душа моя, на восхождение делами, на возвышение разумом; поэтому, если хочешь </w:t>
            </w: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lastRenderedPageBreak/>
              <w:t xml:space="preserve">жить в деятельности и в разумении и созерцании, то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обновляйся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.Б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ыт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 28, 12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lastRenderedPageBreak/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Зной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дневный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претерпе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лишения 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ради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патриарх,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мраз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нощный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понесе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на всяк день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снабдения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творя,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пасый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труждаяйся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работаяй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 да две жене сочетает.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Патриарх по нужде терпел дневной зной и переносил ночной холод, ежедневно сокращая время, пася стада, трудясь и служа, чтобы получить себе две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жены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.Б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ыт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 31, 7, Быт. 31,40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Жены ми две разумей, деяние же и разум в зрении, Лию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убо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деяние, яко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многочадную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 Рахиль же разум, яко многотрудную; ибо кроме трудов, ни деяние, ни зрение, душе, исправится.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Под двумя женами понимай деятельность и разумение в созерцании: под Лиею, как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многочадною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, – деятельность, а под Рахилью, как полученной через многие труды, – разумение, ибо без трудов, душа, ни деятельность, ни созерцание не усовершенствуются.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Слава, Троичен: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Нераздельное Существом,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Неслитное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Лицы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богословлю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Троическое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Едино Божество, яко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Единоцарственное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Сопрестольное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вопию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песнь великую, в 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вышних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трегубо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песнословимую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Нераздельным по существу,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неслиянным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по Лицам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богословски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исповедую Тебя, Троичное Единое Божество,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Соцарственное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Сопрестольное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; возглашаю Тебе великую песнь, в небесных обителях троекратно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воспеваемую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.И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с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 6, 1-3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И ныне,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Богородичен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: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раждаеши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девствуеши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пребываеши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обоюду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естеством Дева,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Рождейся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обновляет законы естества, утроба же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раждает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нераждающая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. Бог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идеже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хощет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побеждается естества чин: творит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елика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хощет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И рождаешь Ты, и остаешься Девою, в обоих случаях сохраняя по естеству девство. Рожденный Тобою обновляет закон природы, а девственное чрево рождает; когда пожелает Бог, то нарушается порядок природы, ибо Он творит, что хочет.</w:t>
            </w:r>
          </w:p>
        </w:tc>
      </w:tr>
    </w:tbl>
    <w:p w:rsidR="00360EF8" w:rsidRPr="00360EF8" w:rsidRDefault="00360EF8" w:rsidP="00360EF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60EF8">
        <w:rPr>
          <w:rFonts w:ascii="Arial" w:eastAsia="Times New Roman" w:hAnsi="Arial" w:cs="Arial"/>
          <w:b/>
          <w:bCs/>
          <w:i/>
          <w:iCs/>
          <w:color w:val="555555"/>
          <w:sz w:val="23"/>
          <w:szCs w:val="23"/>
          <w:lang w:eastAsia="ru-RU"/>
        </w:rPr>
        <w:t>Песнь 5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6"/>
        <w:gridCol w:w="5014"/>
      </w:tblGrid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Ирмос: От нощи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утренююща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Человеколюбче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, просвети,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молюся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, и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настави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и мене на повеления</w:t>
            </w:r>
            <w:proofErr w:type="gram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Т</w:t>
            </w:r>
            <w:proofErr w:type="gram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воя, и научи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Спасе,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творити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волю Твою.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От ночи бодрствующего, просвети меня, молю, Человеколюбец,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путеводи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меня в повелениях Твоих и научи меня, Спаситель, исполнять Твою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волю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.П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с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. 62, 2;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Пс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 118, 35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В нощи житие мое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преидох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присно, тьма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бысть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и глубока мне мгла, нощь греха, но яко дне сына, Спасе, покажи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Жизнь свою я постоянно проводил в ночи, ибо мраком и глубокою мглою была для меня ночь греха; но покажи меня сыном дня,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Спаситель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.Е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ф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 5, 8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Рувима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подражая окаянный аз,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содеях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беззаконный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законопреступный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совет на Бога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Вышняго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 осквернив ложе мое, яко отчее он.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Подобно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Рувиму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я, несчастный, совершил преступное и беззаконное дело пред Всевышним Богом, осквернив ложе мое, как тот –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отчее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.Б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ыт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 35, 22; Быт. 49,3-4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Исповедаюся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Тебе Христе Царю: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согреших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согреших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яко прежде </w:t>
            </w: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 xml:space="preserve">Иосифа братия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продавшии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 чистоты плод и целомудрия.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lastRenderedPageBreak/>
              <w:t xml:space="preserve">Исповедаюсь Тебе, Христос-Царь: согрешил я, согрешил, как некогда </w:t>
            </w: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lastRenderedPageBreak/>
              <w:t xml:space="preserve">братья, продавшие Иосифа, – плод чистоты и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целомудрия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.Б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ыт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 37, 28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lastRenderedPageBreak/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От сродников праведная душа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связася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продася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в работу сладкий, 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во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образ Господень; ты же вся, душе,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продалася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еси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злыми твоими.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Сродниками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предана была душа праведная; возлюбленный продан в рабство,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прообразуя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Господа; ты же, душа, сама всю продала себя своим порокам.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Иосифа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праведнаго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целомудреннаго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ума подражай, 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окаянная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и неискусная душе, и не оскверняйся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безсловесными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стремленьми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присно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беззаконнующи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Подражай праведному Иосифу и уму его целомудренному, несчастная и невоздержанная душа, не оскверняйся и не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беззаконствуй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всегда безрассудными стремлениями.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Аще и в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рове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поживе иногда Иосиф, Владыко Господи, но во образ погребения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востания</w:t>
            </w:r>
            <w:proofErr w:type="spellEnd"/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Т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воего, аз же что Тебе когда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сицевое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принесу?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Владыко Господи, Иосиф был некогда во рву, но в прообраз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Т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воего погребения и воскресения; принесу ли когда-либо что подобное Тебе я?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Слава, Троичен: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Троице, славим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Единаго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Бога: Свят, Свят, Свят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еси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Отче, Сыне и Душе, Простое Существо, Единице присно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покланяемая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Тебя, Пресвятая Троица, прославляем за Единого Бога: Свят, Свят, Свят Ты, Отец, Сын и Дух – простая Сущность, Единица вечно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поклоняемая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И ныне,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Богородичен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: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Из Тебе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облечеся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в мое смешение, 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нетленная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безмужная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Мати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Дево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Бог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создавый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веки, и соедини Себе человеческое естество.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В Тебе, 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нетленная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, не познавшая мужа Матерь-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Дево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, сотворивший мир Бог облекся в мой состав и соединил с Собою человеческую природу.</w:t>
            </w:r>
          </w:p>
        </w:tc>
      </w:tr>
    </w:tbl>
    <w:p w:rsidR="00360EF8" w:rsidRPr="00360EF8" w:rsidRDefault="00360EF8" w:rsidP="00360EF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60EF8">
        <w:rPr>
          <w:rFonts w:ascii="Arial" w:eastAsia="Times New Roman" w:hAnsi="Arial" w:cs="Arial"/>
          <w:b/>
          <w:bCs/>
          <w:i/>
          <w:iCs/>
          <w:color w:val="555555"/>
          <w:sz w:val="23"/>
          <w:szCs w:val="23"/>
          <w:lang w:eastAsia="ru-RU"/>
        </w:rPr>
        <w:t>Песнь 6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9"/>
        <w:gridCol w:w="5191"/>
      </w:tblGrid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Ирмос: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Возопих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всем сердцем моим к щедрому Богу, и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услыша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от ада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преисподняго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, и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возведе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от тли живот мой.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От всего сердца моего я воззвал к милосердному Богу, и Он услышал меня из ада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преисподнего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и воззвал жизнь мою от погибели.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Слезы, Спасе,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очию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моею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и из глубины воздыхания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чисте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приношу,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вопиющу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сердцу: Боже,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согреших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очисти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Искренно приношу Тебе, Спаситель, слезы очей моих и воздыхания из глубины сердца, взывающего: Боже, согрешил я пред Тобою, умилосердись надо мною.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Уклонилася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еси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душе, от Господа твоего,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якоже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Дафан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Авирон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но пощади, воззови из ада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преисподняго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да не пропасть земная тебе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покрыет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Уклонилась ты, душа, от Господа своего, как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Дафан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Авирон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но воззови из ада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преисподнего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: пощади!, чтобы пропасть земная не поглотила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тебя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.Ч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ис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 16, 32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Яко юница, душе,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разсвирепевшая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уподобилася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еси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Ефрему, яко серна от тенет сохрани житие, вперивши деянием ум и зрением.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Рассвирепев, как телица, ты, душа, уподобилась Ефрему, но как серна спасай от тенет свою жизнь, окрылив ум деятельностью и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созерцанием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.И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ер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 31, 18. Ос. 10, 11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 xml:space="preserve">Рука нас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Моисеова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да уверит душе,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како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может Бог прокаженное житие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убелити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очистити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и не отчайся сама себе, аще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прокаженна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еси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Моисеева рука да убедит нас, душа, как Бог может убелить и очистить прокаженную жизнь, и не отчаивайся сама за себя, хотя ты и поражена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проказою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.И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сх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 4, 6-7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Слава, Троичен: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Троица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есмь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Проста, Нераздельна,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Раздельна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Личне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и Единица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есмь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естеством соединена, Отец глаголет, и Сын, и Божественный Дух.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Я – Троица несоставная, нераздельная, раздельная в лицах, и Единица, соединенная по существу; свидетельствует Отец, Сын и Божественный Дух.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И ныне,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Богородичен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: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Утроба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Т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воя Бога нам роди, воображена по нам;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Егоже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яко Создателя всех, моли, Богородице, да молитвами Твоими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оправдимся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Чрево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Т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вое родило нам Бога, принявшего наш образ; Его, как Создателя всего мира, моли, Богородица, чтобы по молитвам Твоим нам оправдаться.</w:t>
            </w:r>
          </w:p>
        </w:tc>
      </w:tr>
    </w:tbl>
    <w:p w:rsidR="00360EF8" w:rsidRPr="00360EF8" w:rsidRDefault="00360EF8" w:rsidP="00360EF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60EF8">
        <w:rPr>
          <w:rFonts w:ascii="Arial" w:eastAsia="Times New Roman" w:hAnsi="Arial" w:cs="Arial"/>
          <w:b/>
          <w:bCs/>
          <w:i/>
          <w:iCs/>
          <w:color w:val="555555"/>
          <w:sz w:val="23"/>
          <w:szCs w:val="23"/>
          <w:lang w:eastAsia="ru-RU"/>
        </w:rPr>
        <w:t>Кондак, глас 6: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5106"/>
      </w:tblGrid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Душе 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моя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душе моя,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востани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что спиши? Конец приближается,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имаши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смутитися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;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воспряни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убо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да пощадит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Христос Бог, везде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сый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и вся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исполняяй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Душа моя, душа моя, восстань, что ты спишь? Конец приближается, и ты смутишься; пробудись же, чтобы пощадил тебя Христос Бог, Вездесущий и все наполняющий.</w:t>
            </w:r>
          </w:p>
        </w:tc>
      </w:tr>
    </w:tbl>
    <w:p w:rsidR="00360EF8" w:rsidRPr="00360EF8" w:rsidRDefault="00360EF8" w:rsidP="00360EF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60EF8">
        <w:rPr>
          <w:rFonts w:ascii="Arial" w:eastAsia="Times New Roman" w:hAnsi="Arial" w:cs="Arial"/>
          <w:b/>
          <w:bCs/>
          <w:i/>
          <w:iCs/>
          <w:color w:val="555555"/>
          <w:sz w:val="23"/>
          <w:szCs w:val="23"/>
          <w:lang w:eastAsia="ru-RU"/>
        </w:rPr>
        <w:t>Песнь 7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3"/>
        <w:gridCol w:w="5147"/>
      </w:tblGrid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Ирмос: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Согрешихом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беззаконновахом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неправдовахом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пред Тобою, ниже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соблюдохом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, ниже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сотворихом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якоже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заповедал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еси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нам; но не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предаждь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нас до конца,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отцев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Боже.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Мы согрешили, жили беззаконно, неправо поступали пред Тобою, не сохранили, не исполнили, что Ты заповедал нам; но не оставь нас до конца, Боже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отцов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.Д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ан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 9, 5-6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Согреших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беззаконновах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отвергох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заповедь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Т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вою, яко во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гресех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произведохся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приложих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язвам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струпы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себе; но Сам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помилуй, яко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благоутробен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отцев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Боже.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Я согрешил, жил в беззакониях и нарушил заповедь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Т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вою, ибо я рожден в грехах и к язвам своим приложил еще раны, но Сам Ты помилуй меня, как Милосердный Боже отцов.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Тайная сердца моего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исповедах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Тебе, Судии моему,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виждь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мое смирение,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виждь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и скорбь мою,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вонми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суду моему ныне, и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С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ам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помилуй, яко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благоутробен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отцев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Боже.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Тайны сердца моего я открыл пред Тобою, Судьей моим; воззри на смирение мое, воззри и на скорбь мою, обрати внимание на мое ныне осуждение и Сам помилуй меня, как Милосердный, Боже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отцов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.П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с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. 37, 19;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Пс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. 24, 18;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Пс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 34, 23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Саул иногда, яко погуби отца своего, душе, ослята,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внезапу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царство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обрете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к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прослутию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; но блюди, не забывай себе,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скотския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похоти твоя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произволивши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паче Царства Христова.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Саул, некогда потеряв ослиц своего отца, неожиданно с известием о них получил царство; душа, не забывайся, предпочитая свои 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скотские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стремления Христову Царству.1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Цар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. 9, 1-27; 1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Цар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 10, 1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Давид иногда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Богоотец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аще и </w:t>
            </w: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lastRenderedPageBreak/>
              <w:t xml:space="preserve">согреши сугубо, душе моя, стрелою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убо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устрелен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быв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прелюбодейства,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копием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же пленен быв убийства томлением; но ты сама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тяжчайшими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делы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недугуеши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самохотными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стремленьми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lastRenderedPageBreak/>
              <w:t xml:space="preserve">Если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богоотец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Давид некогда и вдвойне </w:t>
            </w: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lastRenderedPageBreak/>
              <w:t xml:space="preserve">согрешил, будучи уязвлен стрелою прелюбодеяния, сражен был копьем мщения за убийства; но ты, душа моя, сама страдаешь более тяжко, нежели этими делами, произвольными стремлениями.2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Цар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 11, 14-15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lastRenderedPageBreak/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Совокупи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убо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Давид иногда беззаконию беззаконие, убийству же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любодейство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растворив, покаяние сугубое показа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абие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; но сама ты,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лукавнейшая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душе,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соделала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еси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не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покаявшися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Богу.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Давид некогда присовокупил беззаконие к беззаконию, ибо с убийством соединил прелюбодеяние, но скоро принес и усиленное покаяние, а ты, коварнейшая душа, совершив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бОльшие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грехи, не раскаялась пред Богом.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Давид иногда вообрази, списав яко на иконе песнь,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еюже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деяние обличает, еже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содея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зовый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: помилуй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Тебе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Единому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согреших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всех Богу, Сам очисти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Давид некогда, изображая как бы на картине, начертал песнь, которой обличает совершенный им проступок, взывая: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ибо согрешил я пред Тобою, Одним, Богом всех; Сам очисти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меня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.П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с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 50, 3-6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Слава, Троичен: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Троице Простая, Нераздельная, Единосущная и Естество Едино,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Светове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и Свет, и Свята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Т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ри, и Едино Свято поется Бог Троица; но воспой,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прослави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Живот и Животы, душе, всех Бога.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Троица простая, нераздельная, единосущная, и одно Божество, Светы и Свет, три Святы и одно лицо Свято, Бог-Троица, воспеваемая в песнопениях; воспой же и ты, душа, прославь Жизнь и Жизни – Бога всех.</w:t>
            </w:r>
            <w:proofErr w:type="gramEnd"/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И ныне,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Богородичен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: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Поем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благословим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покланяемся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Богородительнице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яко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Нераздельныя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Троицы породила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еси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Единаго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Христа Бога, и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С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ама отверзла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еси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нам, сущим на земли, Небесная.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Воспеваем Тебя, благословляем Тебя, поклоняемся Тебе,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Богородительница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, ибо Ты родила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О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дного из Нераздельной Троицы, Христа Бога, и Сама открыла для нас, живущих на земле, небесные обители.</w:t>
            </w:r>
          </w:p>
        </w:tc>
      </w:tr>
    </w:tbl>
    <w:p w:rsidR="00360EF8" w:rsidRPr="00360EF8" w:rsidRDefault="00360EF8" w:rsidP="00360EF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60EF8">
        <w:rPr>
          <w:rFonts w:ascii="Arial" w:eastAsia="Times New Roman" w:hAnsi="Arial" w:cs="Arial"/>
          <w:b/>
          <w:bCs/>
          <w:i/>
          <w:iCs/>
          <w:color w:val="555555"/>
          <w:sz w:val="23"/>
          <w:szCs w:val="23"/>
          <w:lang w:eastAsia="ru-RU"/>
        </w:rPr>
        <w:t>Песнь 8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5110"/>
      </w:tblGrid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Ирмос: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Егоже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воинства небесная славят, и трепещут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Херувими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Серафими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, всяко дыхание и тварь, пойте, благословите и превозносите </w:t>
            </w:r>
            <w:proofErr w:type="gram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во</w:t>
            </w:r>
            <w:proofErr w:type="gram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вся</w:t>
            </w:r>
            <w:proofErr w:type="gram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веки.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Кого прославляют воинства небесные и пред Кем трепещут Херувимы и Серафимы, Того, все существа и творения, воспевайте, благословляйте и превозносите во все века.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Согрешивша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Спасе, помилуй, воздвигни мой ум 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ко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обращению,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приими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кающагося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ущедри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вопиюща: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согреших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спаси,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беззаконновах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помилуй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Помилуй меня, грешника, Спаситель, пробуди мой ум к обращению,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приими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кающегося, умилосердись 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над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взывающим: я согрешил пред Тобою, спаси; я жил в беззакониях, помилуй меня.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Колесничник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Илиа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колесницею добродетелей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вшед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яко на небеса,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ношашеся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превыше иногда от земных; сего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убо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душе 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моя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 восход помышляй.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Везомый на колеснице Илия, взойдя на колесницу добродетелей, некогда вознесся как бы на небеса, превыше всего земного; помышляй, душа моя, об его восходе.4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Цар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 2, 11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lastRenderedPageBreak/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Елиссей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иногда прием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милоть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Илиину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прият сугубую благодать от Бога; ты же, о душе моя, сея не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причастилася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еси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благодати за невоздержание.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Некогда Елисей, приняв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милоть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(плащ) Илии, получил сугубую благодать от Господа; но ты, душа моя, не получила этой благодати за невоздержание.4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Цар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. 2, 9,4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Цар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 12-13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Иорданова струя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первее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милотию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Илииною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Елиссеем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ста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сюду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сюду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; ты же, о душе моя, сея не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причастилася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еси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благодати за невоздержание.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Елисея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милотию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Илии некогда разделил поток Иордана на ту и другую сторону; но ты, душа моя, не получила этой благодати за невоздержание.4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Цар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 2, 14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Соманитида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иногда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праведнаго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учреди о душе, нравом благим; ты же не ввела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еси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в дом ни странна, ни путника.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Темже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чертога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изринешися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вон,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рыдающи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Соманитянка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некогда угостила праведника с добрым усердием; а ты, душа, не приняла в свой дом ни странника, ни пришельца; за то будешь извержена вон из брачного чертога с рыданием.4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Цар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 4, 8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Гиезиев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подражала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еси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окаянная разум скверный всегда, душе,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егоже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сребролюбие отложи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поне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на старость; бегай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геенскаго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огня, отступивши 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злых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твоих.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Ты, несчастная душа, непрестанно подражала нечистому нраву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Гиезия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; хотя в старости отвергни его сребролюбие и, оставив свои злодеяния, избегни огня геенского.4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Цар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 5, 20-27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Слава, Троичен: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Безначальне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Отче, Сыне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Собезначальне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Утешителю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Благий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Душе Правый, Слова Божия Родителю, Отца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Безначальна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Слове, Душе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Живый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Зиждяй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Троице Единице, помилуй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Безначальный Отче,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Собезначальный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Сын, Утешитель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Благий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, Дух Правый, Родитель Слова Божия, Безначальное Слово Отца, Дух, Животворящий и Созидающий, Троица Единая, помилуй меня.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И ныне,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Богородичен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: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Яко от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оброщения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червленицы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Пречистая, умная багряница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Еммануилева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внутрь во чреве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Т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воем плоть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исткася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Темже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Богородицу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воистинну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почитаем.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Мысленная порфира – плоть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Еммануила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соткалась внутри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Т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воего чрева, Пречистая, как бы из вещества пурпурного; потому мы почитаем Тебя, Истинную Богородицу.</w:t>
            </w:r>
          </w:p>
        </w:tc>
      </w:tr>
    </w:tbl>
    <w:p w:rsidR="00360EF8" w:rsidRPr="00360EF8" w:rsidRDefault="00360EF8" w:rsidP="00360EF8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360EF8">
        <w:rPr>
          <w:rFonts w:ascii="Arial" w:eastAsia="Times New Roman" w:hAnsi="Arial" w:cs="Arial"/>
          <w:b/>
          <w:bCs/>
          <w:i/>
          <w:iCs/>
          <w:color w:val="555555"/>
          <w:sz w:val="23"/>
          <w:szCs w:val="23"/>
          <w:lang w:eastAsia="ru-RU"/>
        </w:rPr>
        <w:t>Песнь 9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  <w:gridCol w:w="5316"/>
      </w:tblGrid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Ирмос: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Безсеменнаго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зачатия рождество несказанное,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Матере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безмужныя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нетленен Плод, Божие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бо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Рождение обновляет естества.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Темже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Тя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вси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роди, яко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Богоневестную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Матерь, </w:t>
            </w:r>
            <w:proofErr w:type="spellStart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>православно</w:t>
            </w:r>
            <w:proofErr w:type="spellEnd"/>
            <w:r w:rsidRPr="00360EF8">
              <w:rPr>
                <w:rFonts w:ascii="Arial" w:eastAsia="Times New Roman" w:hAnsi="Arial" w:cs="Arial"/>
                <w:b/>
                <w:bCs/>
                <w:color w:val="555555"/>
                <w:sz w:val="23"/>
                <w:szCs w:val="23"/>
                <w:lang w:eastAsia="ru-RU"/>
              </w:rPr>
              <w:t xml:space="preserve"> величаем.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Рождество от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бессеменного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зачатия неизъяснимо,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безмужной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Матери нетленен Плод, ибо рождение Бога обновляет природу. Поэтому Тебя, как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Богоневесту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-Матерь мы, все роды,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православно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величаем.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Ум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острупися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тело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оболезнися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недугует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дух, слово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изнеможе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житие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умертвися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конец при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дверех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Темже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моя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окаянная душе, что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сотвориши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егда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приидет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Судия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испытати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твоя?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Ум изранился, тело расслабилось, дух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болезнует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, слово потеряло силу, жизнь замерла, конец при дверях. Что же сделаешь ты, несчастная душа, когда придет Судия исследовать дела твои?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lastRenderedPageBreak/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Моисеово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приведох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душе,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миробытие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и от того все Заветное Писание,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поведающее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тебе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праведныя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неправедныя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; от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нихже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вторыя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о душе, подражала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еси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а не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первыя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 в Бога согрешивши.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Я воспроизвел пред тобою, душа, сказание Моисея о бытии мира и затем все Заветное Писание, повествующее 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о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праведных и неправедных; из них ты, душа, подражала последним, а не первым, согрешая пред Богом.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Закон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изнеможе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празднует Евангелие, Писание же все в тебе небрежено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бысть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пророцы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изнемогоша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и все праведное слово;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струпи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твои, о душе,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умножишася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не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сущу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врачу, исцеляющему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Ослабел закон, не воздействует Евангелие,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пренебрежено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все Писание тобою, пророки и всякое слово праведника потеряли силу; язвы твои, душа, умножились, без Врача, исцеляющего тебя.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Новаго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привожду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Писания указания, вводящая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душе, 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ко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умилению; праведным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убо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поревнуй, грешных же отвращайся и умилостиви Христа молитвами же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пощеньми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чистотою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говением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Из Новозаветного Писания привожу тебе примеры, душа, возбуждающие в тебе умиление; так подражай праведным и отвращайся примера 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грешных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и умилостивляй Христа молитвою, постом,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чистотою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и непорочностью.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Христос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вочеловечися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призвав к покаянию разбойники и блудницы; душе, покайся, дверь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отверзеся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Царствия уже, и предвосхищают е фарисее и 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мытари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и прелюбодеи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кающиися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Христос, сделавшись человеком, призвал к покаянию разбойников и блудниц; покайся, душа, дверь Царства уже открылась, и прежде тебя входят в нее кающиеся фарисеи, мытари и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прелюбодеи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.М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ф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. 11, 12; Мф. 21, 31.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Лк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 16, 16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Христос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вочеловечися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плоти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приобщився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ми и вся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елика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суть естества хотением исполни, греха 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кроме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подобие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тебе, о душе, и образ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предпоказуя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Своего снисхождения.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Христос, сделался человеком, приобщившись ко мне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плотию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, и добровольно испытал все, что свойственно природе, за исключением греха, показывая тебе, душа, пример и образец Своего снисхождения.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Христос волхвы 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спасе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пастыри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созва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младенец множества показа мученики, старцы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прослави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старыя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вдовицы,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ихже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не поревновала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еси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душе, ни деянием, ни житию, но горе тебе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внегда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будеши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судитися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Христос спас волхвов, призвал к Себе пастухов, множество младенцев сделал мучениками, прославил старца и престарелую вдовицу; их деяниям и жизни ты не подражала, душа, но горе тебе, когда будешь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судима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!М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ф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. 2, 1, 16.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Лк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 2, 4-8 и след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.; </w:t>
            </w:r>
            <w:proofErr w:type="spellStart"/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Лк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. 2, 25-26 и след.;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Лк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. 2, 36-38@18861{1} Здесь имеются в виду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Симеон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Богоприимец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и Анна-пророчица.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Боже, помилуй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мя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Постився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Господь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дний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четыредесять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в пустыни, последи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взалка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показуя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человеческое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; душе, да не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разленишися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 аще тебе приложится враг, молитвою же и постом от ног твоих да отразится.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Господь, постившись сорок дней в пустыне, 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наконец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взалкал, обнаруживая в Себе человеческую природу. Не унывай, душа, если враг устремится на тебя, но да отразится он от ног твоих молитвами и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постом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.И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сх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. 34, 28. Мф. 4, 2.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Лк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. 4, 2.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Мк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 1, 13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lastRenderedPageBreak/>
              <w:t>Слава, Троичен: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Отца прославим, Сына превознесем, Божественному 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Духу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верно поклонимся, Троице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Нераздельней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 Единице по существу, яко Свету, и Светом, и Животу, и Животом, животворящему и просвещающему концы.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Прославим Отца, превознесем Сына, с верою поклонимся Божественному Духу, Нераздельной Троице, Единой по существу, как Свету и Светам, Жизни и Жизням, животворящему и просвещающему пределы вселенной.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И ныне,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Богородичен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:</w:t>
            </w:r>
          </w:p>
        </w:tc>
      </w:tr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Град</w:t>
            </w: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Т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вой сохраняй,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Богородительнице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Пречистая, в Тебе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бо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сей верно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царствуяй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в Тебе и утверждается, и Тобою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побеждаяй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, побеждает всякое искушение, и пленяет ратники, и проходит послушание.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Сохраняй град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С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вой, Пречистая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Богородительница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. Под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Т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воею защитою он царствует с верою, и от Тебя получает крепость, и при Твоем содействии неотразимо побеждает всякое бедствие, берет в плен врагов и держит их в подчинении.</w:t>
            </w:r>
          </w:p>
        </w:tc>
      </w:tr>
      <w:tr w:rsidR="00360EF8" w:rsidRPr="00360EF8" w:rsidTr="00360EF8">
        <w:tc>
          <w:tcPr>
            <w:tcW w:w="0" w:type="auto"/>
            <w:gridSpan w:val="2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Припев: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Преподобне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отче 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Андрее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, моли Бога о нас.</w:t>
            </w:r>
          </w:p>
        </w:tc>
      </w:tr>
    </w:tbl>
    <w:p w:rsidR="00360EF8" w:rsidRPr="00360EF8" w:rsidRDefault="00360EF8" w:rsidP="00360E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7"/>
        <w:gridCol w:w="4993"/>
      </w:tblGrid>
      <w:tr w:rsidR="00360EF8" w:rsidRPr="00360EF8" w:rsidTr="00360EF8"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Андрее</w:t>
            </w:r>
            <w:proofErr w:type="gram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честный и отче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треблаженнейший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, пастырю Критский, не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престай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моляся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о воспевающих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тя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: да избавимся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вси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гнева и скорби, и тления, и прегрешений безмерных, </w:t>
            </w:r>
            <w:proofErr w:type="spellStart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чтущии</w:t>
            </w:r>
            <w:proofErr w:type="spellEnd"/>
            <w:r w:rsidRPr="00360EF8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твою память верно.</w:t>
            </w:r>
          </w:p>
        </w:tc>
        <w:tc>
          <w:tcPr>
            <w:tcW w:w="0" w:type="auto"/>
            <w:tcBorders>
              <w:bottom w:val="single" w:sz="6" w:space="0" w:color="EAE7D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390" w:type="dxa"/>
            </w:tcMar>
            <w:hideMark/>
          </w:tcPr>
          <w:p w:rsidR="00360EF8" w:rsidRPr="00360EF8" w:rsidRDefault="00360EF8" w:rsidP="00360EF8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Андрей досточтимый, отец </w:t>
            </w:r>
            <w:proofErr w:type="spell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преблаженный</w:t>
            </w:r>
            <w:proofErr w:type="spell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, пастырь Критский, не переставай молиться 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за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>воспевающих</w:t>
            </w:r>
            <w:proofErr w:type="gramEnd"/>
            <w:r w:rsidRPr="00360EF8">
              <w:rPr>
                <w:rFonts w:ascii="Arial" w:eastAsia="Times New Roman" w:hAnsi="Arial" w:cs="Arial"/>
                <w:i/>
                <w:iCs/>
                <w:color w:val="555555"/>
                <w:sz w:val="23"/>
                <w:szCs w:val="23"/>
                <w:lang w:eastAsia="ru-RU"/>
              </w:rPr>
              <w:t xml:space="preserve"> тебя, чтобы избавиться от гнева, скорби, погибели и бесчисленных прегрешений нам всем, искренно почитающим память твою.</w:t>
            </w:r>
          </w:p>
        </w:tc>
      </w:tr>
    </w:tbl>
    <w:p w:rsidR="00FB66E1" w:rsidRDefault="00FB66E1">
      <w:bookmarkStart w:id="0" w:name="_GoBack"/>
      <w:bookmarkEnd w:id="0"/>
    </w:p>
    <w:sectPr w:rsidR="00FB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F8"/>
    <w:rsid w:val="00360EF8"/>
    <w:rsid w:val="00FB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4437</Words>
  <Characters>25294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</dc:creator>
  <cp:lastModifiedBy>Храм</cp:lastModifiedBy>
  <cp:revision>1</cp:revision>
  <dcterms:created xsi:type="dcterms:W3CDTF">2019-03-11T11:06:00Z</dcterms:created>
  <dcterms:modified xsi:type="dcterms:W3CDTF">2019-03-11T11:07:00Z</dcterms:modified>
</cp:coreProperties>
</file>